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F1" w:rsidRDefault="007F7E50" w:rsidP="007256F1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br/>
      </w:r>
    </w:p>
    <w:p w:rsidR="007256F1" w:rsidRDefault="00CE4CC1" w:rsidP="00F57783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val="en-GB" w:eastAsia="en-GB"/>
        </w:rPr>
        <w:drawing>
          <wp:inline distT="0" distB="0" distL="0" distR="0">
            <wp:extent cx="4865298" cy="2358117"/>
            <wp:effectExtent l="0" t="0" r="0" b="4445"/>
            <wp:docPr id="3" name="Picture 3" descr="S:\My Pictures\Capote\NEW FROM GAR\press 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y Pictures\Capote\NEW FROM GAR\press relea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298" cy="23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56F1" w:rsidRPr="00877049" w:rsidRDefault="00BC5B89" w:rsidP="00BC5B89">
      <w:pPr>
        <w:spacing w:after="0" w:line="240" w:lineRule="auto"/>
        <w:jc w:val="center"/>
        <w:rPr>
          <w:rFonts w:ascii="Candara" w:hAnsi="Candara"/>
          <w:sz w:val="16"/>
          <w:szCs w:val="16"/>
        </w:rPr>
      </w:pPr>
      <w:proofErr w:type="spellStart"/>
      <w:r w:rsidRPr="00877049">
        <w:rPr>
          <w:rFonts w:ascii="Candara" w:hAnsi="Candara"/>
          <w:bCs/>
          <w:sz w:val="16"/>
          <w:szCs w:val="16"/>
        </w:rPr>
        <w:t>Yoan</w:t>
      </w:r>
      <w:proofErr w:type="spellEnd"/>
      <w:r w:rsidRPr="00877049">
        <w:rPr>
          <w:rFonts w:ascii="Candara" w:hAnsi="Candara"/>
          <w:bCs/>
          <w:sz w:val="16"/>
          <w:szCs w:val="16"/>
        </w:rPr>
        <w:t xml:space="preserve"> Capote</w:t>
      </w:r>
      <w:r w:rsidRPr="00877049">
        <w:rPr>
          <w:rFonts w:ascii="Candara" w:hAnsi="Candara"/>
          <w:sz w:val="16"/>
          <w:szCs w:val="16"/>
        </w:rPr>
        <w:t xml:space="preserve">, </w:t>
      </w:r>
      <w:r w:rsidRPr="00877049">
        <w:rPr>
          <w:rFonts w:ascii="Candara" w:hAnsi="Candara"/>
          <w:i/>
          <w:iCs/>
          <w:sz w:val="16"/>
          <w:szCs w:val="16"/>
        </w:rPr>
        <w:t>Migrants</w:t>
      </w:r>
      <w:r w:rsidR="00A23732" w:rsidRPr="00877049">
        <w:rPr>
          <w:rFonts w:ascii="Candara" w:hAnsi="Candara"/>
          <w:sz w:val="16"/>
          <w:szCs w:val="16"/>
        </w:rPr>
        <w:t>, 2013, Bronze, 2 part</w:t>
      </w:r>
      <w:r w:rsidRPr="00877049">
        <w:rPr>
          <w:rFonts w:ascii="Candara" w:hAnsi="Candara"/>
          <w:sz w:val="16"/>
          <w:szCs w:val="16"/>
        </w:rPr>
        <w:t xml:space="preserve">s, </w:t>
      </w:r>
      <w:r w:rsidR="00F57783" w:rsidRPr="00877049">
        <w:rPr>
          <w:rFonts w:ascii="Candara" w:hAnsi="Candara"/>
          <w:sz w:val="16"/>
          <w:szCs w:val="16"/>
        </w:rPr>
        <w:t>c. 77 x 476 x 100 cm. (30 1/4 x 187 3/8 x 39 3/8 in.) each</w:t>
      </w:r>
    </w:p>
    <w:p w:rsidR="00BC5B89" w:rsidRPr="00BC5B89" w:rsidRDefault="00BC5B89" w:rsidP="00BC5B89">
      <w:pPr>
        <w:spacing w:after="0" w:line="240" w:lineRule="auto"/>
        <w:jc w:val="center"/>
        <w:rPr>
          <w:rFonts w:ascii="Candara" w:hAnsi="Candara"/>
          <w:sz w:val="16"/>
          <w:szCs w:val="16"/>
        </w:rPr>
      </w:pPr>
    </w:p>
    <w:p w:rsidR="007256F1" w:rsidRPr="007256F1" w:rsidRDefault="007256F1" w:rsidP="007256F1">
      <w:pPr>
        <w:spacing w:after="0"/>
        <w:jc w:val="center"/>
        <w:rPr>
          <w:rFonts w:ascii="Candara" w:hAnsi="Candara" w:cs="Arial"/>
          <w:sz w:val="56"/>
          <w:szCs w:val="76"/>
        </w:rPr>
      </w:pPr>
      <w:r w:rsidRPr="007256F1">
        <w:rPr>
          <w:rFonts w:ascii="Candara" w:hAnsi="Candara" w:cs="Arial"/>
          <w:sz w:val="56"/>
          <w:szCs w:val="76"/>
        </w:rPr>
        <w:t>YOAN CAPOTE: EMOTIONAL OBJECTS</w:t>
      </w:r>
    </w:p>
    <w:p w:rsidR="007256F1" w:rsidRPr="007256F1" w:rsidRDefault="007256F1" w:rsidP="007256F1">
      <w:pPr>
        <w:spacing w:after="0"/>
        <w:jc w:val="center"/>
        <w:rPr>
          <w:rFonts w:ascii="Candara" w:hAnsi="Candara" w:cs="Arial"/>
          <w:sz w:val="32"/>
          <w:szCs w:val="36"/>
        </w:rPr>
      </w:pPr>
      <w:r w:rsidRPr="007256F1">
        <w:rPr>
          <w:rFonts w:ascii="Candara" w:hAnsi="Candara" w:cs="Arial"/>
          <w:sz w:val="32"/>
          <w:szCs w:val="36"/>
        </w:rPr>
        <w:t>12 December 2013 – 29 January 2014</w:t>
      </w:r>
    </w:p>
    <w:p w:rsidR="007256F1" w:rsidRPr="007256F1" w:rsidRDefault="007256F1" w:rsidP="007256F1">
      <w:pPr>
        <w:spacing w:after="0"/>
        <w:jc w:val="center"/>
        <w:rPr>
          <w:rFonts w:ascii="Candara" w:hAnsi="Candara" w:cs="Arial"/>
          <w:sz w:val="28"/>
          <w:szCs w:val="36"/>
        </w:rPr>
      </w:pPr>
      <w:r w:rsidRPr="007256F1">
        <w:rPr>
          <w:rFonts w:ascii="Candara" w:hAnsi="Candara" w:cs="Arial"/>
          <w:sz w:val="28"/>
          <w:szCs w:val="36"/>
        </w:rPr>
        <w:t>Private View 11 December, 6-8pm</w:t>
      </w:r>
    </w:p>
    <w:p w:rsidR="007256F1" w:rsidRPr="007256F1" w:rsidRDefault="007256F1" w:rsidP="007256F1">
      <w:pPr>
        <w:spacing w:after="0"/>
        <w:jc w:val="center"/>
        <w:rPr>
          <w:rFonts w:ascii="Candara" w:hAnsi="Candara" w:cs="Arial"/>
          <w:sz w:val="32"/>
          <w:szCs w:val="36"/>
        </w:rPr>
      </w:pPr>
    </w:p>
    <w:p w:rsidR="006152C2" w:rsidRDefault="00502F02" w:rsidP="007256F1">
      <w:pPr>
        <w:spacing w:after="0" w:line="240" w:lineRule="auto"/>
        <w:jc w:val="both"/>
        <w:rPr>
          <w:rFonts w:ascii="Candara" w:hAnsi="Candara"/>
        </w:rPr>
      </w:pPr>
      <w:r w:rsidRPr="007256F1">
        <w:rPr>
          <w:rFonts w:ascii="Candara" w:hAnsi="Candara"/>
        </w:rPr>
        <w:t>Ben Brown Fine Arts</w:t>
      </w:r>
      <w:r w:rsidR="00383F0A" w:rsidRPr="007256F1">
        <w:rPr>
          <w:rFonts w:ascii="Candara" w:hAnsi="Candara"/>
        </w:rPr>
        <w:t xml:space="preserve"> </w:t>
      </w:r>
      <w:r w:rsidRPr="007256F1">
        <w:rPr>
          <w:rFonts w:ascii="Candara" w:hAnsi="Candara"/>
        </w:rPr>
        <w:t xml:space="preserve">is proud to present </w:t>
      </w:r>
      <w:r w:rsidR="00614BAF" w:rsidRPr="007256F1">
        <w:rPr>
          <w:rFonts w:ascii="Candara" w:hAnsi="Candara"/>
          <w:i/>
        </w:rPr>
        <w:t xml:space="preserve">EMOTIONAL OBJECTS - </w:t>
      </w:r>
      <w:r w:rsidRPr="007256F1">
        <w:rPr>
          <w:rFonts w:ascii="Candara" w:hAnsi="Candara"/>
        </w:rPr>
        <w:t xml:space="preserve">the </w:t>
      </w:r>
      <w:r w:rsidR="00AA7399">
        <w:rPr>
          <w:rFonts w:ascii="Candara" w:hAnsi="Candara"/>
        </w:rPr>
        <w:t xml:space="preserve">Cuban artist </w:t>
      </w:r>
      <w:proofErr w:type="spellStart"/>
      <w:r w:rsidR="00AA7399">
        <w:rPr>
          <w:rFonts w:ascii="Candara" w:hAnsi="Candara"/>
        </w:rPr>
        <w:t>Yoan</w:t>
      </w:r>
      <w:proofErr w:type="spellEnd"/>
      <w:r w:rsidR="00AA7399">
        <w:rPr>
          <w:rFonts w:ascii="Candara" w:hAnsi="Candara"/>
        </w:rPr>
        <w:t xml:space="preserve"> Capote’s inaugural</w:t>
      </w:r>
      <w:r w:rsidRPr="007256F1">
        <w:rPr>
          <w:rFonts w:ascii="Candara" w:hAnsi="Candara"/>
        </w:rPr>
        <w:t xml:space="preserve"> solo exhibition </w:t>
      </w:r>
      <w:r w:rsidR="00383F0A" w:rsidRPr="007256F1">
        <w:rPr>
          <w:rFonts w:ascii="Candara" w:hAnsi="Candara"/>
        </w:rPr>
        <w:t>in London</w:t>
      </w:r>
      <w:r w:rsidRPr="007256F1">
        <w:rPr>
          <w:rFonts w:ascii="Candara" w:hAnsi="Candara"/>
        </w:rPr>
        <w:t xml:space="preserve">. </w:t>
      </w:r>
      <w:r w:rsidR="00383F0A" w:rsidRPr="007256F1">
        <w:rPr>
          <w:rFonts w:ascii="Candara" w:hAnsi="Candara"/>
        </w:rPr>
        <w:t xml:space="preserve">A leading figure of the burgeoning Cuban art scene, Capote </w:t>
      </w:r>
      <w:r w:rsidR="00BC14D5" w:rsidRPr="007256F1">
        <w:rPr>
          <w:rFonts w:ascii="Candara" w:hAnsi="Candara"/>
        </w:rPr>
        <w:t>creates</w:t>
      </w:r>
      <w:r w:rsidR="00383F0A" w:rsidRPr="007256F1">
        <w:rPr>
          <w:rFonts w:ascii="Candara" w:hAnsi="Candara"/>
        </w:rPr>
        <w:t xml:space="preserve"> </w:t>
      </w:r>
      <w:r w:rsidR="00AA7399" w:rsidRPr="007256F1">
        <w:rPr>
          <w:rFonts w:ascii="Candara" w:hAnsi="Candara"/>
        </w:rPr>
        <w:t xml:space="preserve">psychologically resonant </w:t>
      </w:r>
      <w:r w:rsidR="006152C2">
        <w:rPr>
          <w:rFonts w:ascii="Candara" w:hAnsi="Candara"/>
        </w:rPr>
        <w:t xml:space="preserve">sculptural </w:t>
      </w:r>
      <w:r w:rsidR="00AA7399" w:rsidRPr="007256F1">
        <w:rPr>
          <w:rFonts w:ascii="Candara" w:hAnsi="Candara"/>
        </w:rPr>
        <w:t>works</w:t>
      </w:r>
      <w:r w:rsidR="006152C2" w:rsidRPr="006152C2">
        <w:rPr>
          <w:rFonts w:ascii="Candara" w:hAnsi="Candara"/>
        </w:rPr>
        <w:t xml:space="preserve"> </w:t>
      </w:r>
      <w:r w:rsidR="006152C2" w:rsidRPr="007256F1">
        <w:rPr>
          <w:rFonts w:ascii="Candara" w:hAnsi="Candara"/>
        </w:rPr>
        <w:t>in a myriad of media</w:t>
      </w:r>
      <w:r w:rsidR="00AA7399" w:rsidRPr="007256F1">
        <w:rPr>
          <w:rFonts w:ascii="Candara" w:hAnsi="Candara"/>
        </w:rPr>
        <w:t xml:space="preserve"> that address a multiplicity of themes</w:t>
      </w:r>
      <w:r w:rsidR="006152C2">
        <w:rPr>
          <w:rFonts w:ascii="Candara" w:hAnsi="Candara"/>
        </w:rPr>
        <w:t xml:space="preserve"> -</w:t>
      </w:r>
      <w:r w:rsidR="00AA7399" w:rsidRPr="007256F1">
        <w:rPr>
          <w:rFonts w:ascii="Candara" w:hAnsi="Candara"/>
        </w:rPr>
        <w:t xml:space="preserve"> ranging from </w:t>
      </w:r>
      <w:r w:rsidR="00AA7399" w:rsidRPr="00AA7399">
        <w:rPr>
          <w:rFonts w:ascii="Candara" w:hAnsi="Candara"/>
        </w:rPr>
        <w:t xml:space="preserve">those of the human condition (isolation, anxiety, desire, claustrophobia, </w:t>
      </w:r>
      <w:proofErr w:type="gramStart"/>
      <w:r w:rsidR="00AA7399" w:rsidRPr="00AA7399">
        <w:rPr>
          <w:rFonts w:ascii="Candara" w:hAnsi="Candara"/>
        </w:rPr>
        <w:t>obsession</w:t>
      </w:r>
      <w:proofErr w:type="gramEnd"/>
      <w:r w:rsidR="00AA7399" w:rsidRPr="00AA7399">
        <w:rPr>
          <w:rFonts w:ascii="Candara" w:hAnsi="Candara"/>
        </w:rPr>
        <w:t>) to cultural identity, migrat</w:t>
      </w:r>
      <w:r w:rsidR="006152C2">
        <w:rPr>
          <w:rFonts w:ascii="Candara" w:hAnsi="Candara"/>
        </w:rPr>
        <w:t>ion, politics and the economy</w:t>
      </w:r>
      <w:r w:rsidR="006152C2" w:rsidRPr="007256F1">
        <w:rPr>
          <w:rFonts w:ascii="Candara" w:hAnsi="Candara"/>
        </w:rPr>
        <w:t xml:space="preserve">. </w:t>
      </w:r>
      <w:r w:rsidR="006152C2">
        <w:rPr>
          <w:rFonts w:ascii="Candara" w:hAnsi="Candara"/>
        </w:rPr>
        <w:t xml:space="preserve"> </w:t>
      </w:r>
    </w:p>
    <w:p w:rsidR="006152C2" w:rsidRDefault="006152C2" w:rsidP="007256F1">
      <w:pPr>
        <w:spacing w:after="0" w:line="240" w:lineRule="auto"/>
        <w:jc w:val="both"/>
        <w:rPr>
          <w:rFonts w:ascii="Candara" w:hAnsi="Candara"/>
        </w:rPr>
      </w:pPr>
    </w:p>
    <w:p w:rsidR="008B6649" w:rsidRPr="007256F1" w:rsidRDefault="00AA7399" w:rsidP="007256F1">
      <w:pPr>
        <w:spacing w:after="0" w:line="240" w:lineRule="auto"/>
        <w:jc w:val="both"/>
        <w:rPr>
          <w:rFonts w:ascii="Candara" w:hAnsi="Candara"/>
        </w:rPr>
      </w:pPr>
      <w:r w:rsidRPr="00AA7399">
        <w:rPr>
          <w:rFonts w:ascii="Candara" w:hAnsi="Candara"/>
        </w:rPr>
        <w:t xml:space="preserve">While </w:t>
      </w:r>
      <w:r w:rsidR="006152C2">
        <w:rPr>
          <w:rFonts w:ascii="Candara" w:hAnsi="Candara"/>
        </w:rPr>
        <w:t>Capote’s</w:t>
      </w:r>
      <w:r w:rsidRPr="00AA7399">
        <w:rPr>
          <w:rFonts w:ascii="Candara" w:hAnsi="Candara"/>
        </w:rPr>
        <w:t xml:space="preserve"> works are clearly informed by his experiences </w:t>
      </w:r>
      <w:r w:rsidR="006152C2">
        <w:rPr>
          <w:rFonts w:ascii="Candara" w:hAnsi="Candara"/>
        </w:rPr>
        <w:t>growing up and living</w:t>
      </w:r>
      <w:r w:rsidRPr="00AA7399">
        <w:rPr>
          <w:rFonts w:ascii="Candara" w:hAnsi="Candara"/>
        </w:rPr>
        <w:t xml:space="preserve"> in </w:t>
      </w:r>
      <w:r>
        <w:rPr>
          <w:rFonts w:ascii="Candara" w:hAnsi="Candara"/>
        </w:rPr>
        <w:t xml:space="preserve">a </w:t>
      </w:r>
      <w:r w:rsidRPr="00AA7399">
        <w:rPr>
          <w:rFonts w:ascii="Candara" w:hAnsi="Candara"/>
        </w:rPr>
        <w:t xml:space="preserve">politically turbulent and isolated </w:t>
      </w:r>
      <w:r>
        <w:rPr>
          <w:rFonts w:ascii="Candara" w:hAnsi="Candara"/>
        </w:rPr>
        <w:t>nation</w:t>
      </w:r>
      <w:r w:rsidRPr="00AA7399">
        <w:rPr>
          <w:rFonts w:ascii="Candara" w:hAnsi="Candara"/>
        </w:rPr>
        <w:t>, there is a universal dialogue to them that tr</w:t>
      </w:r>
      <w:r w:rsidR="00340594">
        <w:rPr>
          <w:rFonts w:ascii="Candara" w:hAnsi="Candara"/>
        </w:rPr>
        <w:t xml:space="preserve">anscends the autobiographical. </w:t>
      </w:r>
      <w:r w:rsidRPr="00AA7399">
        <w:rPr>
          <w:rFonts w:ascii="Candara" w:hAnsi="Candara"/>
        </w:rPr>
        <w:t xml:space="preserve">Despite the serious </w:t>
      </w:r>
      <w:r w:rsidRPr="006152C2">
        <w:rPr>
          <w:rFonts w:ascii="Candara" w:hAnsi="Candara"/>
        </w:rPr>
        <w:t>implications</w:t>
      </w:r>
      <w:r w:rsidRPr="00AA7399">
        <w:rPr>
          <w:rFonts w:ascii="Candara" w:hAnsi="Candara"/>
        </w:rPr>
        <w:t xml:space="preserve"> behind his work, there is sardonic playfulness in their presentation, recalling the Surrealists and their interest in the paradoxical.  From </w:t>
      </w:r>
      <w:r w:rsidRPr="00AA7399">
        <w:rPr>
          <w:rFonts w:ascii="Candara" w:hAnsi="Candara"/>
          <w:i/>
        </w:rPr>
        <w:t>Will of Power</w:t>
      </w:r>
      <w:r w:rsidRPr="00AA7399">
        <w:rPr>
          <w:rFonts w:ascii="Candara" w:hAnsi="Candara"/>
        </w:rPr>
        <w:t xml:space="preserve">, a monumental ladder affixed to a rocking chair base; to </w:t>
      </w:r>
      <w:proofErr w:type="spellStart"/>
      <w:r w:rsidRPr="00AA7399">
        <w:rPr>
          <w:rFonts w:ascii="Candara" w:hAnsi="Candara"/>
          <w:i/>
        </w:rPr>
        <w:t>Secreto</w:t>
      </w:r>
      <w:proofErr w:type="spellEnd"/>
      <w:r w:rsidRPr="00AA7399">
        <w:rPr>
          <w:rFonts w:ascii="Candara" w:hAnsi="Candara"/>
          <w:i/>
        </w:rPr>
        <w:t xml:space="preserve"> (Mucho </w:t>
      </w:r>
      <w:proofErr w:type="spellStart"/>
      <w:r w:rsidRPr="00AA7399">
        <w:rPr>
          <w:rFonts w:ascii="Candara" w:hAnsi="Candara"/>
          <w:i/>
        </w:rPr>
        <w:t>por</w:t>
      </w:r>
      <w:proofErr w:type="spellEnd"/>
      <w:r w:rsidRPr="00AA7399">
        <w:rPr>
          <w:rFonts w:ascii="Candara" w:hAnsi="Candara"/>
          <w:i/>
        </w:rPr>
        <w:t xml:space="preserve"> </w:t>
      </w:r>
      <w:proofErr w:type="spellStart"/>
      <w:r w:rsidRPr="00AA7399">
        <w:rPr>
          <w:rFonts w:ascii="Candara" w:hAnsi="Candara"/>
          <w:i/>
        </w:rPr>
        <w:t>decir</w:t>
      </w:r>
      <w:proofErr w:type="spellEnd"/>
      <w:r w:rsidRPr="00AA7399">
        <w:rPr>
          <w:rFonts w:ascii="Candara" w:hAnsi="Candara"/>
          <w:i/>
        </w:rPr>
        <w:t>)</w:t>
      </w:r>
      <w:r w:rsidRPr="00AA7399">
        <w:rPr>
          <w:rFonts w:ascii="Candara" w:hAnsi="Candara"/>
        </w:rPr>
        <w:t xml:space="preserve">, two rubber molds of ears connected by a soundproof glass tube; to </w:t>
      </w:r>
      <w:r w:rsidRPr="00AA7399">
        <w:rPr>
          <w:rFonts w:ascii="Candara" w:hAnsi="Candara"/>
          <w:i/>
        </w:rPr>
        <w:t>Romance</w:t>
      </w:r>
      <w:r w:rsidRPr="00AA7399">
        <w:rPr>
          <w:rFonts w:ascii="Candara" w:hAnsi="Candara"/>
        </w:rPr>
        <w:t xml:space="preserve">, conjoined umbrellas; and </w:t>
      </w:r>
      <w:proofErr w:type="spellStart"/>
      <w:r w:rsidRPr="00AA7399">
        <w:rPr>
          <w:rFonts w:ascii="Candara" w:hAnsi="Candara"/>
          <w:i/>
        </w:rPr>
        <w:t>Casados</w:t>
      </w:r>
      <w:proofErr w:type="spellEnd"/>
      <w:r w:rsidRPr="00AA7399">
        <w:rPr>
          <w:rFonts w:ascii="Candara" w:hAnsi="Candara"/>
        </w:rPr>
        <w:t xml:space="preserve">, </w:t>
      </w:r>
      <w:r w:rsidR="00340594">
        <w:rPr>
          <w:rFonts w:ascii="Candara" w:hAnsi="Candara"/>
        </w:rPr>
        <w:t>leather</w:t>
      </w:r>
      <w:r w:rsidRPr="00AA7399">
        <w:rPr>
          <w:rFonts w:ascii="Candara" w:hAnsi="Candara"/>
        </w:rPr>
        <w:t xml:space="preserve"> shoes </w:t>
      </w:r>
      <w:r w:rsidR="006152C2" w:rsidRPr="00AA7399">
        <w:rPr>
          <w:rFonts w:ascii="Candara" w:hAnsi="Candara"/>
        </w:rPr>
        <w:t xml:space="preserve">that </w:t>
      </w:r>
      <w:r w:rsidR="00340594">
        <w:rPr>
          <w:rFonts w:ascii="Candara" w:hAnsi="Candara"/>
        </w:rPr>
        <w:t xml:space="preserve">have been transformed to </w:t>
      </w:r>
      <w:r w:rsidR="006152C2" w:rsidRPr="00AA7399">
        <w:rPr>
          <w:rFonts w:ascii="Candara" w:hAnsi="Candara"/>
        </w:rPr>
        <w:t>literally meld into one anot</w:t>
      </w:r>
      <w:r w:rsidR="00340594">
        <w:rPr>
          <w:rFonts w:ascii="Candara" w:hAnsi="Candara"/>
        </w:rPr>
        <w:t>her</w:t>
      </w:r>
      <w:r w:rsidR="006152C2">
        <w:rPr>
          <w:rFonts w:ascii="Candara" w:hAnsi="Candara"/>
        </w:rPr>
        <w:t xml:space="preserve">, his work promotes immediate </w:t>
      </w:r>
      <w:r w:rsidRPr="00AA7399">
        <w:rPr>
          <w:rFonts w:ascii="Candara" w:hAnsi="Candara"/>
        </w:rPr>
        <w:t>humorous associations that go on to reveal more complex issues.</w:t>
      </w:r>
      <w:r w:rsidRPr="007256F1">
        <w:rPr>
          <w:rFonts w:ascii="Candara" w:hAnsi="Candara"/>
        </w:rPr>
        <w:t xml:space="preserve">  </w:t>
      </w:r>
    </w:p>
    <w:p w:rsidR="008B6649" w:rsidRPr="007256F1" w:rsidRDefault="008B6649" w:rsidP="007256F1">
      <w:pPr>
        <w:spacing w:after="0" w:line="240" w:lineRule="auto"/>
        <w:jc w:val="both"/>
        <w:rPr>
          <w:rFonts w:ascii="Candara" w:hAnsi="Candara"/>
        </w:rPr>
      </w:pPr>
    </w:p>
    <w:p w:rsidR="00BE2DB7" w:rsidRDefault="001374B6" w:rsidP="007256F1">
      <w:pPr>
        <w:spacing w:after="0" w:line="240" w:lineRule="auto"/>
        <w:jc w:val="both"/>
        <w:rPr>
          <w:rFonts w:ascii="Candara" w:hAnsi="Candara"/>
        </w:rPr>
      </w:pPr>
      <w:r w:rsidRPr="007256F1">
        <w:rPr>
          <w:rFonts w:ascii="Candara" w:hAnsi="Candara"/>
          <w:i/>
        </w:rPr>
        <w:t xml:space="preserve">Isla (La </w:t>
      </w:r>
      <w:proofErr w:type="spellStart"/>
      <w:r w:rsidRPr="007256F1">
        <w:rPr>
          <w:rFonts w:ascii="Candara" w:hAnsi="Candara"/>
          <w:i/>
        </w:rPr>
        <w:t>Espera</w:t>
      </w:r>
      <w:proofErr w:type="spellEnd"/>
      <w:r w:rsidRPr="007256F1">
        <w:rPr>
          <w:rFonts w:ascii="Candara" w:hAnsi="Candara"/>
          <w:i/>
        </w:rPr>
        <w:t>)</w:t>
      </w:r>
      <w:r w:rsidR="00A56ADD" w:rsidRPr="007256F1">
        <w:rPr>
          <w:rFonts w:ascii="Candara" w:hAnsi="Candara"/>
        </w:rPr>
        <w:t xml:space="preserve"> is a sculptural painting fastidiously fashioned from nails, fishhooks </w:t>
      </w:r>
      <w:r w:rsidR="00A56ADD" w:rsidRPr="0071489A">
        <w:rPr>
          <w:rFonts w:ascii="Candara" w:hAnsi="Candara"/>
        </w:rPr>
        <w:t xml:space="preserve">and oil </w:t>
      </w:r>
      <w:r w:rsidR="003763E3" w:rsidRPr="0071489A">
        <w:rPr>
          <w:rFonts w:ascii="Candara" w:hAnsi="Candara"/>
        </w:rPr>
        <w:t xml:space="preserve">paint </w:t>
      </w:r>
      <w:r w:rsidR="00C3022C" w:rsidRPr="007256F1">
        <w:rPr>
          <w:rFonts w:ascii="Candara" w:hAnsi="Candara"/>
        </w:rPr>
        <w:t xml:space="preserve">based on </w:t>
      </w:r>
      <w:r w:rsidR="006152C2">
        <w:rPr>
          <w:rFonts w:ascii="Candara" w:hAnsi="Candara"/>
        </w:rPr>
        <w:t>Capote’s</w:t>
      </w:r>
      <w:r w:rsidR="00C3022C" w:rsidRPr="007256F1">
        <w:rPr>
          <w:rFonts w:ascii="Candara" w:hAnsi="Candara"/>
        </w:rPr>
        <w:t xml:space="preserve"> childhood </w:t>
      </w:r>
      <w:r w:rsidR="00C53E88" w:rsidRPr="007256F1">
        <w:rPr>
          <w:rFonts w:ascii="Candara" w:hAnsi="Candara"/>
        </w:rPr>
        <w:t>memories</w:t>
      </w:r>
      <w:r w:rsidR="00C3022C" w:rsidRPr="007256F1">
        <w:rPr>
          <w:rFonts w:ascii="Candara" w:hAnsi="Candara"/>
        </w:rPr>
        <w:t xml:space="preserve"> of growing up on a p</w:t>
      </w:r>
      <w:r w:rsidR="00C53E88" w:rsidRPr="007256F1">
        <w:rPr>
          <w:rFonts w:ascii="Candara" w:hAnsi="Candara"/>
        </w:rPr>
        <w:t xml:space="preserve">olitically isolated island, longing to know </w:t>
      </w:r>
      <w:r w:rsidR="00B61EED" w:rsidRPr="007256F1">
        <w:rPr>
          <w:rFonts w:ascii="Candara" w:hAnsi="Candara"/>
        </w:rPr>
        <w:t>the United States</w:t>
      </w:r>
      <w:r w:rsidR="00C53E88" w:rsidRPr="007256F1">
        <w:rPr>
          <w:rFonts w:ascii="Candara" w:hAnsi="Candara"/>
        </w:rPr>
        <w:t xml:space="preserve"> and beyond</w:t>
      </w:r>
      <w:r w:rsidR="00A56ADD" w:rsidRPr="007256F1">
        <w:rPr>
          <w:rFonts w:ascii="Candara" w:hAnsi="Candara"/>
        </w:rPr>
        <w:t>.  What initially registers as a serene, benign seascape</w:t>
      </w:r>
      <w:r w:rsidR="00C53E88" w:rsidRPr="007256F1">
        <w:rPr>
          <w:rFonts w:ascii="Candara" w:hAnsi="Candara"/>
        </w:rPr>
        <w:t xml:space="preserve"> turns into </w:t>
      </w:r>
      <w:r w:rsidR="00A56ADD" w:rsidRPr="007256F1">
        <w:rPr>
          <w:rFonts w:ascii="Candara" w:hAnsi="Candara"/>
        </w:rPr>
        <w:t xml:space="preserve">a </w:t>
      </w:r>
      <w:r w:rsidR="0071489A">
        <w:rPr>
          <w:rFonts w:ascii="Candara" w:hAnsi="Candara"/>
        </w:rPr>
        <w:t xml:space="preserve">powerful, </w:t>
      </w:r>
      <w:r w:rsidR="00A56ADD" w:rsidRPr="007256F1">
        <w:rPr>
          <w:rFonts w:ascii="Candara" w:hAnsi="Candara"/>
        </w:rPr>
        <w:t xml:space="preserve">foreboding </w:t>
      </w:r>
      <w:r w:rsidR="00C53E88" w:rsidRPr="007256F1">
        <w:rPr>
          <w:rFonts w:ascii="Candara" w:hAnsi="Candara"/>
        </w:rPr>
        <w:t xml:space="preserve">image connoting </w:t>
      </w:r>
      <w:r w:rsidR="00A56ADD" w:rsidRPr="007256F1">
        <w:rPr>
          <w:rFonts w:ascii="Candara" w:hAnsi="Candara"/>
        </w:rPr>
        <w:t xml:space="preserve">danger and </w:t>
      </w:r>
      <w:r w:rsidR="007F331D" w:rsidRPr="007256F1">
        <w:rPr>
          <w:rFonts w:ascii="Candara" w:hAnsi="Candara"/>
        </w:rPr>
        <w:t>impenetrability</w:t>
      </w:r>
      <w:r w:rsidR="00C53E88" w:rsidRPr="007256F1">
        <w:rPr>
          <w:rFonts w:ascii="Candara" w:hAnsi="Candara"/>
        </w:rPr>
        <w:t xml:space="preserve"> </w:t>
      </w:r>
      <w:r w:rsidR="00BE2DB7" w:rsidRPr="007256F1">
        <w:rPr>
          <w:rFonts w:ascii="Candara" w:hAnsi="Candara"/>
        </w:rPr>
        <w:t>as</w:t>
      </w:r>
      <w:r w:rsidR="00C53E88" w:rsidRPr="007256F1">
        <w:rPr>
          <w:rFonts w:ascii="Candara" w:hAnsi="Candara"/>
        </w:rPr>
        <w:t xml:space="preserve"> the materiality of the piece is explored</w:t>
      </w:r>
      <w:r w:rsidR="00C3022C" w:rsidRPr="007256F1">
        <w:rPr>
          <w:rFonts w:ascii="Candara" w:hAnsi="Candara"/>
        </w:rPr>
        <w:t xml:space="preserve">.  </w:t>
      </w:r>
      <w:r w:rsidR="00C3022C" w:rsidRPr="007256F1">
        <w:rPr>
          <w:rFonts w:ascii="Candara" w:hAnsi="Candara"/>
          <w:i/>
        </w:rPr>
        <w:t>Migrants</w:t>
      </w:r>
      <w:r w:rsidR="00C3022C" w:rsidRPr="007256F1">
        <w:rPr>
          <w:rFonts w:ascii="Candara" w:hAnsi="Candara"/>
        </w:rPr>
        <w:t xml:space="preserve"> consists of two slender cast bronze trees that are seemingly uprooted from the earth as they </w:t>
      </w:r>
      <w:r w:rsidR="0016741A" w:rsidRPr="007256F1">
        <w:rPr>
          <w:rFonts w:ascii="Candara" w:hAnsi="Candara"/>
        </w:rPr>
        <w:t>anthropomorphize</w:t>
      </w:r>
      <w:r w:rsidR="00C3022C" w:rsidRPr="007256F1">
        <w:rPr>
          <w:rFonts w:ascii="Candara" w:hAnsi="Candara"/>
        </w:rPr>
        <w:t xml:space="preserve"> into human feet </w:t>
      </w:r>
      <w:r w:rsidR="00C3022C" w:rsidRPr="0071489A">
        <w:rPr>
          <w:rFonts w:ascii="Candara" w:hAnsi="Candara"/>
        </w:rPr>
        <w:t xml:space="preserve">that </w:t>
      </w:r>
      <w:r w:rsidR="00545828" w:rsidRPr="0071489A">
        <w:rPr>
          <w:rFonts w:ascii="Candara" w:hAnsi="Candara"/>
        </w:rPr>
        <w:t>lie</w:t>
      </w:r>
      <w:r w:rsidR="00C53E88" w:rsidRPr="0071489A">
        <w:rPr>
          <w:rFonts w:ascii="Candara" w:hAnsi="Candara"/>
        </w:rPr>
        <w:t xml:space="preserve"> futilely </w:t>
      </w:r>
      <w:r w:rsidR="00C3022C" w:rsidRPr="007256F1">
        <w:rPr>
          <w:rFonts w:ascii="Candara" w:hAnsi="Candara"/>
        </w:rPr>
        <w:t xml:space="preserve">on the </w:t>
      </w:r>
      <w:r w:rsidR="00C53E88" w:rsidRPr="007256F1">
        <w:rPr>
          <w:rFonts w:ascii="Candara" w:hAnsi="Candara"/>
        </w:rPr>
        <w:t>ground</w:t>
      </w:r>
      <w:r w:rsidR="0016741A" w:rsidRPr="007256F1">
        <w:rPr>
          <w:rFonts w:ascii="Candara" w:hAnsi="Candara"/>
        </w:rPr>
        <w:t xml:space="preserve">, </w:t>
      </w:r>
      <w:r w:rsidR="00BE2DB7" w:rsidRPr="007256F1">
        <w:rPr>
          <w:rFonts w:ascii="Candara" w:hAnsi="Candara"/>
        </w:rPr>
        <w:t xml:space="preserve">serving as </w:t>
      </w:r>
      <w:r w:rsidR="007F331D" w:rsidRPr="007256F1">
        <w:rPr>
          <w:rFonts w:ascii="Candara" w:hAnsi="Candara"/>
        </w:rPr>
        <w:t xml:space="preserve">a </w:t>
      </w:r>
      <w:r w:rsidR="00BE2DB7" w:rsidRPr="007256F1">
        <w:rPr>
          <w:rFonts w:ascii="Candara" w:hAnsi="Candara"/>
        </w:rPr>
        <w:t>metaphor for</w:t>
      </w:r>
      <w:r w:rsidR="0016741A" w:rsidRPr="007256F1">
        <w:rPr>
          <w:rFonts w:ascii="Candara" w:hAnsi="Candara"/>
        </w:rPr>
        <w:t xml:space="preserve"> the physical and psychological conflicts associated with the experience of migration</w:t>
      </w:r>
      <w:r w:rsidR="00C3022C" w:rsidRPr="007256F1">
        <w:rPr>
          <w:rFonts w:ascii="Candara" w:hAnsi="Candara"/>
        </w:rPr>
        <w:t xml:space="preserve">.  </w:t>
      </w:r>
    </w:p>
    <w:p w:rsidR="00AA7399" w:rsidRDefault="00AA7399" w:rsidP="007256F1">
      <w:pPr>
        <w:spacing w:after="0" w:line="240" w:lineRule="auto"/>
        <w:jc w:val="both"/>
        <w:rPr>
          <w:rFonts w:ascii="Candara" w:hAnsi="Candara"/>
        </w:rPr>
      </w:pPr>
    </w:p>
    <w:p w:rsidR="00AA7399" w:rsidRPr="007256F1" w:rsidRDefault="00AA7399" w:rsidP="00AA7399">
      <w:pPr>
        <w:spacing w:after="0" w:line="240" w:lineRule="auto"/>
        <w:jc w:val="both"/>
        <w:rPr>
          <w:rFonts w:ascii="Candara" w:hAnsi="Candara"/>
        </w:rPr>
      </w:pPr>
      <w:r w:rsidRPr="007256F1">
        <w:rPr>
          <w:rFonts w:ascii="Candara" w:hAnsi="Candara"/>
        </w:rPr>
        <w:t>The exhibition will</w:t>
      </w:r>
      <w:r>
        <w:rPr>
          <w:rFonts w:ascii="Candara" w:hAnsi="Candara"/>
        </w:rPr>
        <w:t xml:space="preserve"> also</w:t>
      </w:r>
      <w:r w:rsidRPr="007256F1">
        <w:rPr>
          <w:rFonts w:ascii="Candara" w:hAnsi="Candara"/>
        </w:rPr>
        <w:t xml:space="preserve"> include a steel installation</w:t>
      </w:r>
      <w:r w:rsidRPr="00AA7399">
        <w:rPr>
          <w:rFonts w:ascii="Candara" w:hAnsi="Candara"/>
        </w:rPr>
        <w:t xml:space="preserve"> </w:t>
      </w:r>
      <w:r w:rsidRPr="007256F1">
        <w:rPr>
          <w:rFonts w:ascii="Candara" w:hAnsi="Candara"/>
        </w:rPr>
        <w:t>realized exclusively for this show</w:t>
      </w:r>
      <w:r>
        <w:rPr>
          <w:rFonts w:ascii="Candara" w:hAnsi="Candara"/>
        </w:rPr>
        <w:t>,</w:t>
      </w:r>
      <w:r w:rsidRPr="007256F1">
        <w:rPr>
          <w:rFonts w:ascii="Candara" w:hAnsi="Candara"/>
        </w:rPr>
        <w:t xml:space="preserve"> entitled </w:t>
      </w:r>
      <w:proofErr w:type="spellStart"/>
      <w:r w:rsidRPr="007256F1">
        <w:rPr>
          <w:rFonts w:ascii="Candara" w:hAnsi="Candara"/>
          <w:i/>
        </w:rPr>
        <w:t>Lacerant</w:t>
      </w:r>
      <w:r w:rsidR="004E1289">
        <w:rPr>
          <w:rFonts w:ascii="Candara" w:hAnsi="Candara"/>
          <w:i/>
        </w:rPr>
        <w:t>e</w:t>
      </w:r>
      <w:proofErr w:type="spellEnd"/>
      <w:r w:rsidR="004E1289">
        <w:rPr>
          <w:rFonts w:ascii="Candara" w:hAnsi="Candara"/>
          <w:i/>
        </w:rPr>
        <w:t xml:space="preserve"> (</w:t>
      </w:r>
      <w:proofErr w:type="spellStart"/>
      <w:r w:rsidR="004E1289">
        <w:rPr>
          <w:rFonts w:ascii="Candara" w:hAnsi="Candara"/>
          <w:i/>
        </w:rPr>
        <w:t>Mi</w:t>
      </w:r>
      <w:proofErr w:type="spellEnd"/>
      <w:r w:rsidR="004E1289">
        <w:rPr>
          <w:rFonts w:ascii="Candara" w:hAnsi="Candara"/>
          <w:i/>
        </w:rPr>
        <w:t xml:space="preserve"> </w:t>
      </w:r>
      <w:proofErr w:type="spellStart"/>
      <w:r w:rsidR="004E1289">
        <w:rPr>
          <w:rFonts w:ascii="Candara" w:hAnsi="Candara"/>
          <w:i/>
        </w:rPr>
        <w:t>S</w:t>
      </w:r>
      <w:r w:rsidRPr="007256F1">
        <w:rPr>
          <w:rFonts w:ascii="Candara" w:hAnsi="Candara"/>
          <w:i/>
        </w:rPr>
        <w:t>ilencio</w:t>
      </w:r>
      <w:proofErr w:type="spellEnd"/>
      <w:r w:rsidRPr="007256F1">
        <w:rPr>
          <w:rFonts w:ascii="Candara" w:hAnsi="Candara"/>
          <w:i/>
        </w:rPr>
        <w:t>)</w:t>
      </w:r>
      <w:r>
        <w:rPr>
          <w:rFonts w:ascii="Candara" w:hAnsi="Candara"/>
        </w:rPr>
        <w:t>,</w:t>
      </w:r>
      <w:r w:rsidR="0071489A">
        <w:rPr>
          <w:rFonts w:ascii="Candara" w:hAnsi="Candara"/>
        </w:rPr>
        <w:t xml:space="preserve"> as well as examples of Capote’</w:t>
      </w:r>
      <w:r w:rsidRPr="007256F1">
        <w:rPr>
          <w:rFonts w:ascii="Candara" w:hAnsi="Candara"/>
        </w:rPr>
        <w:t>s highly conceptual photographic work.</w:t>
      </w:r>
    </w:p>
    <w:p w:rsidR="00AA7399" w:rsidRDefault="00AA7399" w:rsidP="007256F1">
      <w:pPr>
        <w:spacing w:after="0" w:line="240" w:lineRule="auto"/>
        <w:jc w:val="both"/>
        <w:rPr>
          <w:rFonts w:ascii="Candara" w:hAnsi="Candara"/>
          <w:i/>
        </w:rPr>
      </w:pPr>
    </w:p>
    <w:p w:rsidR="00AA7399" w:rsidRPr="007256F1" w:rsidRDefault="00AA7399" w:rsidP="00AA7399">
      <w:pPr>
        <w:spacing w:after="0" w:line="240" w:lineRule="auto"/>
        <w:jc w:val="both"/>
        <w:rPr>
          <w:rFonts w:ascii="Candara" w:hAnsi="Candara"/>
        </w:rPr>
      </w:pPr>
      <w:r w:rsidRPr="007256F1">
        <w:rPr>
          <w:rFonts w:ascii="Candara" w:hAnsi="Candara"/>
        </w:rPr>
        <w:t xml:space="preserve">The artist will be </w:t>
      </w:r>
      <w:r w:rsidRPr="007256F1">
        <w:rPr>
          <w:rFonts w:ascii="Candara" w:hAnsi="Candara" w:cs="Calibri"/>
          <w:noProof/>
        </w:rPr>
        <w:t>in attendance at the Private View and is available for interviews.</w:t>
      </w:r>
      <w:r w:rsidRPr="007256F1">
        <w:rPr>
          <w:rFonts w:ascii="Candara" w:hAnsi="Candara"/>
        </w:rPr>
        <w:t xml:space="preserve"> A publication will be produced for this exhibition.</w:t>
      </w:r>
    </w:p>
    <w:p w:rsidR="00AA7399" w:rsidRDefault="00AA7399" w:rsidP="007256F1">
      <w:pPr>
        <w:spacing w:after="0" w:line="240" w:lineRule="auto"/>
        <w:jc w:val="both"/>
        <w:rPr>
          <w:rFonts w:ascii="Candara" w:hAnsi="Candara"/>
          <w:i/>
        </w:rPr>
      </w:pPr>
    </w:p>
    <w:p w:rsidR="00AA7399" w:rsidRPr="007256F1" w:rsidRDefault="00AA7399" w:rsidP="007256F1">
      <w:pPr>
        <w:spacing w:after="0" w:line="240" w:lineRule="auto"/>
        <w:jc w:val="both"/>
        <w:rPr>
          <w:rFonts w:ascii="Candara" w:hAnsi="Candara"/>
          <w:i/>
        </w:rPr>
      </w:pPr>
    </w:p>
    <w:p w:rsidR="00AA7399" w:rsidRPr="007256F1" w:rsidRDefault="00AA7399" w:rsidP="00AA7399">
      <w:pPr>
        <w:jc w:val="both"/>
        <w:rPr>
          <w:rFonts w:ascii="Candara" w:hAnsi="Candara" w:cs="Arial"/>
          <w:b/>
        </w:rPr>
      </w:pPr>
      <w:r w:rsidRPr="007256F1">
        <w:rPr>
          <w:rFonts w:ascii="Candara" w:hAnsi="Candara" w:cs="Arial"/>
          <w:b/>
        </w:rPr>
        <w:t>NOTES TO THE EDITOR</w:t>
      </w:r>
    </w:p>
    <w:p w:rsidR="009B2706" w:rsidRPr="007256F1" w:rsidRDefault="0016741A" w:rsidP="007256F1">
      <w:pPr>
        <w:spacing w:after="0" w:line="240" w:lineRule="auto"/>
        <w:jc w:val="both"/>
        <w:rPr>
          <w:rFonts w:ascii="Candara" w:hAnsi="Candara"/>
        </w:rPr>
      </w:pPr>
      <w:r w:rsidRPr="007256F1">
        <w:rPr>
          <w:rFonts w:ascii="Candara" w:hAnsi="Candara"/>
        </w:rPr>
        <w:t>Born in 1977, Capote</w:t>
      </w:r>
      <w:r w:rsidR="00AA7399">
        <w:rPr>
          <w:rFonts w:ascii="Candara" w:hAnsi="Candara"/>
        </w:rPr>
        <w:t xml:space="preserve"> lives and works in Havana, Cuba. He</w:t>
      </w:r>
      <w:r w:rsidRPr="007256F1">
        <w:rPr>
          <w:rFonts w:ascii="Candara" w:hAnsi="Candara"/>
        </w:rPr>
        <w:t xml:space="preserve"> studied at the </w:t>
      </w:r>
      <w:proofErr w:type="spellStart"/>
      <w:r w:rsidRPr="007256F1">
        <w:rPr>
          <w:rFonts w:ascii="Candara" w:hAnsi="Candara"/>
        </w:rPr>
        <w:t>Instituto</w:t>
      </w:r>
      <w:proofErr w:type="spellEnd"/>
      <w:r w:rsidRPr="007256F1">
        <w:rPr>
          <w:rFonts w:ascii="Candara" w:hAnsi="Candara"/>
        </w:rPr>
        <w:t xml:space="preserve"> Superior de Arte in Havana</w:t>
      </w:r>
      <w:r w:rsidR="00BE2DB7" w:rsidRPr="007256F1">
        <w:rPr>
          <w:rFonts w:ascii="Candara" w:hAnsi="Candara"/>
        </w:rPr>
        <w:t xml:space="preserve">, </w:t>
      </w:r>
      <w:r w:rsidR="00AA7399">
        <w:rPr>
          <w:rFonts w:ascii="Candara" w:hAnsi="Candara"/>
        </w:rPr>
        <w:t>and his</w:t>
      </w:r>
      <w:r w:rsidR="00BE2DB7" w:rsidRPr="007256F1">
        <w:rPr>
          <w:rFonts w:ascii="Candara" w:hAnsi="Candara"/>
        </w:rPr>
        <w:t xml:space="preserve"> work</w:t>
      </w:r>
      <w:r w:rsidRPr="007256F1">
        <w:rPr>
          <w:rFonts w:ascii="Candara" w:hAnsi="Candara"/>
        </w:rPr>
        <w:t xml:space="preserve"> has </w:t>
      </w:r>
      <w:r w:rsidR="00BE2DB7" w:rsidRPr="007256F1">
        <w:rPr>
          <w:rFonts w:ascii="Candara" w:hAnsi="Candara"/>
        </w:rPr>
        <w:t xml:space="preserve">been </w:t>
      </w:r>
      <w:r w:rsidRPr="007256F1">
        <w:rPr>
          <w:rFonts w:ascii="Candara" w:hAnsi="Candara"/>
        </w:rPr>
        <w:t>exhibited extensively in the</w:t>
      </w:r>
      <w:r w:rsidR="00AA7399">
        <w:rPr>
          <w:rFonts w:ascii="Candara" w:hAnsi="Candara"/>
        </w:rPr>
        <w:t xml:space="preserve"> United States, Europe and Cuba. Capote</w:t>
      </w:r>
      <w:r w:rsidR="00BE2DB7" w:rsidRPr="007256F1">
        <w:rPr>
          <w:rFonts w:ascii="Candara" w:hAnsi="Candara"/>
        </w:rPr>
        <w:t xml:space="preserve"> has </w:t>
      </w:r>
      <w:r w:rsidRPr="007256F1">
        <w:rPr>
          <w:rFonts w:ascii="Candara" w:hAnsi="Candara"/>
        </w:rPr>
        <w:t xml:space="preserve">received awards and grants from prestigious institutions </w:t>
      </w:r>
      <w:r w:rsidR="00AA7399">
        <w:rPr>
          <w:rFonts w:ascii="Candara" w:hAnsi="Candara"/>
        </w:rPr>
        <w:t>such</w:t>
      </w:r>
      <w:r w:rsidRPr="007256F1">
        <w:rPr>
          <w:rFonts w:ascii="Candara" w:hAnsi="Candara"/>
        </w:rPr>
        <w:t xml:space="preserve"> as the Guggenheim Foundation, UNESCO, </w:t>
      </w:r>
      <w:r w:rsidR="00BE2DB7" w:rsidRPr="007256F1">
        <w:rPr>
          <w:rFonts w:ascii="Candara" w:hAnsi="Candara"/>
        </w:rPr>
        <w:t xml:space="preserve">the </w:t>
      </w:r>
      <w:r w:rsidRPr="007256F1">
        <w:rPr>
          <w:rFonts w:ascii="Candara" w:hAnsi="Candara"/>
        </w:rPr>
        <w:t>Pollock-Krasner Foundation</w:t>
      </w:r>
      <w:r w:rsidR="00BE2DB7" w:rsidRPr="007256F1">
        <w:rPr>
          <w:rFonts w:ascii="Candara" w:hAnsi="Candara"/>
        </w:rPr>
        <w:t>, New York</w:t>
      </w:r>
      <w:r w:rsidRPr="007256F1">
        <w:rPr>
          <w:rFonts w:ascii="Candara" w:hAnsi="Candara"/>
        </w:rPr>
        <w:t>, and the Brownstone Foundation</w:t>
      </w:r>
      <w:r w:rsidR="00BE2DB7" w:rsidRPr="007256F1">
        <w:rPr>
          <w:rFonts w:ascii="Candara" w:hAnsi="Candara"/>
        </w:rPr>
        <w:t>, Paris</w:t>
      </w:r>
      <w:r w:rsidRPr="007256F1">
        <w:rPr>
          <w:rFonts w:ascii="Candara" w:hAnsi="Candara"/>
        </w:rPr>
        <w:t>.</w:t>
      </w:r>
      <w:r w:rsidR="009B2706" w:rsidRPr="007256F1">
        <w:rPr>
          <w:rFonts w:ascii="Candara" w:hAnsi="Candara"/>
        </w:rPr>
        <w:t xml:space="preserve"> Notable </w:t>
      </w:r>
      <w:r w:rsidR="007F1A5F" w:rsidRPr="007256F1">
        <w:rPr>
          <w:rFonts w:ascii="Candara" w:hAnsi="Candara"/>
        </w:rPr>
        <w:t>collections</w:t>
      </w:r>
      <w:r w:rsidR="009B2706" w:rsidRPr="007256F1">
        <w:rPr>
          <w:rFonts w:ascii="Candara" w:hAnsi="Candara"/>
        </w:rPr>
        <w:t xml:space="preserve"> include </w:t>
      </w:r>
      <w:r w:rsidR="009B2706" w:rsidRPr="007256F1">
        <w:rPr>
          <w:rFonts w:ascii="Candara" w:hAnsi="Candara"/>
          <w:bCs/>
        </w:rPr>
        <w:t xml:space="preserve">Museum </w:t>
      </w:r>
      <w:proofErr w:type="spellStart"/>
      <w:r w:rsidR="009B2706" w:rsidRPr="0071489A">
        <w:rPr>
          <w:rFonts w:ascii="Candara" w:hAnsi="Candara"/>
          <w:bCs/>
        </w:rPr>
        <w:t>Beelden</w:t>
      </w:r>
      <w:proofErr w:type="spellEnd"/>
      <w:r w:rsidR="009B2706" w:rsidRPr="0071489A">
        <w:rPr>
          <w:rFonts w:ascii="Candara" w:hAnsi="Candara"/>
          <w:bCs/>
        </w:rPr>
        <w:t xml:space="preserve"> </w:t>
      </w:r>
      <w:proofErr w:type="spellStart"/>
      <w:r w:rsidR="009B2706" w:rsidRPr="0071489A">
        <w:rPr>
          <w:rFonts w:ascii="Candara" w:hAnsi="Candara"/>
          <w:bCs/>
        </w:rPr>
        <w:t>aan</w:t>
      </w:r>
      <w:proofErr w:type="spellEnd"/>
      <w:r w:rsidR="009B2706" w:rsidRPr="0071489A">
        <w:rPr>
          <w:rFonts w:ascii="Candara" w:hAnsi="Candara"/>
          <w:bCs/>
        </w:rPr>
        <w:t xml:space="preserve"> Zee</w:t>
      </w:r>
      <w:r w:rsidR="009B2706" w:rsidRPr="0071489A">
        <w:rPr>
          <w:rFonts w:ascii="Candara" w:hAnsi="Candara"/>
        </w:rPr>
        <w:t xml:space="preserve">, The </w:t>
      </w:r>
      <w:r w:rsidR="00E8358B" w:rsidRPr="0071489A">
        <w:rPr>
          <w:rFonts w:ascii="Candara" w:hAnsi="Candara"/>
        </w:rPr>
        <w:t>Hague</w:t>
      </w:r>
      <w:r w:rsidR="00AA7399" w:rsidRPr="0071489A">
        <w:rPr>
          <w:rFonts w:ascii="Candara" w:hAnsi="Candara"/>
        </w:rPr>
        <w:t>;</w:t>
      </w:r>
      <w:r w:rsidR="009B2706" w:rsidRPr="0071489A">
        <w:rPr>
          <w:rFonts w:ascii="Candara" w:hAnsi="Candara"/>
        </w:rPr>
        <w:t xml:space="preserve"> A</w:t>
      </w:r>
      <w:r w:rsidR="009B2706" w:rsidRPr="0071489A">
        <w:rPr>
          <w:rFonts w:ascii="Candara" w:hAnsi="Candara"/>
          <w:bCs/>
        </w:rPr>
        <w:t>rizona State University Art Museum</w:t>
      </w:r>
      <w:r w:rsidR="009B2706" w:rsidRPr="0071489A">
        <w:rPr>
          <w:rFonts w:ascii="Candara" w:hAnsi="Candara"/>
        </w:rPr>
        <w:t>,</w:t>
      </w:r>
      <w:r w:rsidR="007F1A5F" w:rsidRPr="0071489A">
        <w:rPr>
          <w:rFonts w:ascii="Candara" w:hAnsi="Candara"/>
        </w:rPr>
        <w:t xml:space="preserve"> Arizona</w:t>
      </w:r>
      <w:r w:rsidR="00AA7399" w:rsidRPr="0071489A">
        <w:rPr>
          <w:rFonts w:ascii="Candara" w:hAnsi="Candara"/>
        </w:rPr>
        <w:t xml:space="preserve">; </w:t>
      </w:r>
      <w:proofErr w:type="spellStart"/>
      <w:r w:rsidR="00AA7399" w:rsidRPr="0071489A">
        <w:rPr>
          <w:rFonts w:ascii="Candara" w:hAnsi="Candara"/>
        </w:rPr>
        <w:t>Daros</w:t>
      </w:r>
      <w:proofErr w:type="spellEnd"/>
      <w:r w:rsidR="00AA7399" w:rsidRPr="0071489A">
        <w:rPr>
          <w:rFonts w:ascii="Candara" w:hAnsi="Candara"/>
        </w:rPr>
        <w:t xml:space="preserve"> </w:t>
      </w:r>
      <w:proofErr w:type="spellStart"/>
      <w:r w:rsidR="00AA7399" w:rsidRPr="0071489A">
        <w:rPr>
          <w:rFonts w:ascii="Candara" w:hAnsi="Candara"/>
        </w:rPr>
        <w:t>Latinamerica</w:t>
      </w:r>
      <w:proofErr w:type="spellEnd"/>
      <w:r w:rsidR="00AA7399" w:rsidRPr="0071489A">
        <w:rPr>
          <w:rFonts w:ascii="Candara" w:hAnsi="Candara"/>
        </w:rPr>
        <w:t xml:space="preserve"> AG, Zurich;</w:t>
      </w:r>
      <w:r w:rsidR="009B2706" w:rsidRPr="0071489A">
        <w:rPr>
          <w:rFonts w:ascii="Candara" w:hAnsi="Candara"/>
        </w:rPr>
        <w:t xml:space="preserve"> </w:t>
      </w:r>
      <w:proofErr w:type="spellStart"/>
      <w:r w:rsidR="009B2706" w:rsidRPr="0071489A">
        <w:rPr>
          <w:rFonts w:ascii="Candara" w:hAnsi="Candara"/>
        </w:rPr>
        <w:t>Kadist</w:t>
      </w:r>
      <w:proofErr w:type="spellEnd"/>
      <w:r w:rsidR="009B2706" w:rsidRPr="0071489A">
        <w:rPr>
          <w:rFonts w:ascii="Candara" w:hAnsi="Candara"/>
        </w:rPr>
        <w:t xml:space="preserve"> Art Foundation, Paris</w:t>
      </w:r>
      <w:r w:rsidR="00AA7399" w:rsidRPr="0071489A">
        <w:rPr>
          <w:rFonts w:ascii="Candara" w:hAnsi="Candara"/>
        </w:rPr>
        <w:t xml:space="preserve"> and San Francisco</w:t>
      </w:r>
      <w:r w:rsidR="004E3566" w:rsidRPr="0071489A">
        <w:rPr>
          <w:rFonts w:ascii="Candara" w:hAnsi="Candara"/>
        </w:rPr>
        <w:t>, California</w:t>
      </w:r>
      <w:r w:rsidR="00AA7399" w:rsidRPr="0071489A">
        <w:rPr>
          <w:rFonts w:ascii="Candara" w:hAnsi="Candara"/>
        </w:rPr>
        <w:t>;</w:t>
      </w:r>
      <w:r w:rsidR="009B2706" w:rsidRPr="0071489A">
        <w:rPr>
          <w:rFonts w:ascii="Candara" w:hAnsi="Candara"/>
        </w:rPr>
        <w:t xml:space="preserve"> and the </w:t>
      </w:r>
      <w:proofErr w:type="spellStart"/>
      <w:r w:rsidR="009B2706" w:rsidRPr="0071489A">
        <w:rPr>
          <w:rFonts w:ascii="Candara" w:hAnsi="Candara"/>
        </w:rPr>
        <w:t>Pi</w:t>
      </w:r>
      <w:r w:rsidR="00626490" w:rsidRPr="0071489A">
        <w:rPr>
          <w:rFonts w:ascii="Candara" w:hAnsi="Candara"/>
        </w:rPr>
        <w:t>zzuti</w:t>
      </w:r>
      <w:proofErr w:type="spellEnd"/>
      <w:r w:rsidR="00626490" w:rsidRPr="0071489A">
        <w:rPr>
          <w:rFonts w:ascii="Candara" w:hAnsi="Candara"/>
        </w:rPr>
        <w:t xml:space="preserve"> Collection, Columbus, Ohio</w:t>
      </w:r>
      <w:r w:rsidR="009B2706" w:rsidRPr="0071489A">
        <w:rPr>
          <w:rFonts w:ascii="Candara" w:hAnsi="Candara"/>
        </w:rPr>
        <w:t>.</w:t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/>
        </w:rPr>
      </w:pPr>
    </w:p>
    <w:p w:rsidR="00AA7399" w:rsidRDefault="00AA7399" w:rsidP="007256F1">
      <w:pPr>
        <w:spacing w:after="0" w:line="240" w:lineRule="auto"/>
        <w:rPr>
          <w:rFonts w:ascii="Candara" w:hAnsi="Candara" w:cs="Arial"/>
          <w:b/>
        </w:rPr>
      </w:pPr>
    </w:p>
    <w:p w:rsidR="007256F1" w:rsidRPr="007256F1" w:rsidRDefault="007256F1" w:rsidP="007256F1">
      <w:pPr>
        <w:spacing w:after="0" w:line="240" w:lineRule="auto"/>
        <w:rPr>
          <w:rFonts w:ascii="Candara" w:hAnsi="Candara" w:cs="Arial"/>
        </w:rPr>
      </w:pPr>
      <w:r w:rsidRPr="007256F1">
        <w:rPr>
          <w:rFonts w:ascii="Candara" w:hAnsi="Candara" w:cs="Arial"/>
          <w:b/>
        </w:rPr>
        <w:t>For further press information and enquires please contact:</w:t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 w:cs="Arial"/>
        </w:rPr>
      </w:pP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 w:cs="Arial"/>
          <w:b/>
        </w:rPr>
      </w:pPr>
      <w:proofErr w:type="spellStart"/>
      <w:proofErr w:type="gramStart"/>
      <w:r w:rsidRPr="007256F1">
        <w:rPr>
          <w:rFonts w:ascii="Candara" w:hAnsi="Candara" w:cs="Arial"/>
          <w:b/>
        </w:rPr>
        <w:t>reiber</w:t>
      </w:r>
      <w:proofErr w:type="spellEnd"/>
      <w:proofErr w:type="gramEnd"/>
      <w:r w:rsidRPr="007256F1">
        <w:rPr>
          <w:rFonts w:ascii="Candara" w:hAnsi="Candara" w:cs="Arial"/>
          <w:b/>
        </w:rPr>
        <w:t xml:space="preserve"> + partners </w:t>
      </w:r>
      <w:r w:rsidRPr="007256F1">
        <w:rPr>
          <w:rFonts w:ascii="Candara" w:hAnsi="Candara" w:cs="Arial"/>
          <w:b/>
        </w:rPr>
        <w:tab/>
      </w:r>
      <w:r w:rsidRPr="007256F1">
        <w:rPr>
          <w:rFonts w:ascii="Candara" w:hAnsi="Candara" w:cs="Arial"/>
          <w:b/>
        </w:rPr>
        <w:tab/>
      </w:r>
      <w:r w:rsidRPr="007256F1">
        <w:rPr>
          <w:rFonts w:ascii="Candara" w:hAnsi="Candara" w:cs="Arial"/>
          <w:b/>
        </w:rPr>
        <w:tab/>
      </w:r>
      <w:r w:rsidRPr="007256F1">
        <w:rPr>
          <w:rFonts w:ascii="Candara" w:hAnsi="Candara" w:cs="Arial"/>
          <w:b/>
        </w:rPr>
        <w:tab/>
      </w:r>
      <w:r w:rsidRPr="007256F1">
        <w:rPr>
          <w:rFonts w:ascii="Candara" w:hAnsi="Candara" w:cs="Arial"/>
          <w:b/>
        </w:rPr>
        <w:tab/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 w:cs="Arial"/>
        </w:rPr>
      </w:pPr>
      <w:r w:rsidRPr="007256F1">
        <w:rPr>
          <w:rFonts w:ascii="Candara" w:hAnsi="Candara" w:cs="Arial"/>
        </w:rPr>
        <w:t xml:space="preserve">Marta de Movellan </w:t>
      </w:r>
      <w:r w:rsidRPr="007256F1">
        <w:rPr>
          <w:rFonts w:ascii="Candara" w:hAnsi="Candara" w:cs="Arial"/>
        </w:rPr>
        <w:tab/>
      </w:r>
      <w:r w:rsidRPr="007256F1">
        <w:rPr>
          <w:rFonts w:ascii="Candara" w:hAnsi="Candara" w:cs="Arial"/>
        </w:rPr>
        <w:tab/>
      </w:r>
      <w:r w:rsidRPr="007256F1">
        <w:rPr>
          <w:rFonts w:ascii="Candara" w:hAnsi="Candara" w:cs="Arial"/>
        </w:rPr>
        <w:tab/>
      </w:r>
      <w:r w:rsidRPr="007256F1">
        <w:rPr>
          <w:rFonts w:ascii="Candara" w:hAnsi="Candara" w:cs="Arial"/>
        </w:rPr>
        <w:tab/>
      </w:r>
      <w:r w:rsidRPr="007256F1">
        <w:rPr>
          <w:rFonts w:ascii="Candara" w:hAnsi="Candara" w:cs="Arial"/>
        </w:rPr>
        <w:tab/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 w:cs="Arial"/>
        </w:rPr>
      </w:pPr>
      <w:r w:rsidRPr="007256F1">
        <w:rPr>
          <w:rFonts w:ascii="Candara" w:hAnsi="Candara" w:cs="Arial"/>
        </w:rPr>
        <w:t>+44 (0)20 7436 6082</w:t>
      </w:r>
      <w:r w:rsidRPr="007256F1">
        <w:rPr>
          <w:rFonts w:ascii="Candara" w:hAnsi="Candara" w:cs="Arial"/>
        </w:rPr>
        <w:tab/>
      </w:r>
      <w:r w:rsidRPr="007256F1">
        <w:rPr>
          <w:rFonts w:ascii="Candara" w:hAnsi="Candara" w:cs="Arial"/>
        </w:rPr>
        <w:tab/>
      </w:r>
      <w:r w:rsidRPr="007256F1">
        <w:rPr>
          <w:rFonts w:ascii="Candara" w:hAnsi="Candara" w:cs="Arial"/>
        </w:rPr>
        <w:tab/>
      </w:r>
      <w:r w:rsidRPr="007256F1">
        <w:rPr>
          <w:rFonts w:ascii="Candara" w:hAnsi="Candara" w:cs="Arial"/>
        </w:rPr>
        <w:tab/>
      </w:r>
      <w:r w:rsidRPr="007256F1">
        <w:rPr>
          <w:rFonts w:ascii="Candara" w:hAnsi="Candara" w:cs="Arial"/>
        </w:rPr>
        <w:tab/>
      </w:r>
    </w:p>
    <w:p w:rsidR="007256F1" w:rsidRPr="007256F1" w:rsidRDefault="00CE4CC1" w:rsidP="007256F1">
      <w:pPr>
        <w:spacing w:after="0" w:line="240" w:lineRule="auto"/>
        <w:jc w:val="both"/>
        <w:rPr>
          <w:rFonts w:ascii="Candara" w:hAnsi="Candara" w:cs="Arial"/>
        </w:rPr>
      </w:pPr>
      <w:hyperlink r:id="rId8" w:history="1">
        <w:r w:rsidR="007256F1" w:rsidRPr="007256F1">
          <w:rPr>
            <w:rStyle w:val="Hyperlink"/>
            <w:rFonts w:ascii="Candara" w:hAnsi="Candara" w:cs="Arial"/>
            <w:color w:val="auto"/>
            <w:u w:val="none"/>
          </w:rPr>
          <w:t>marta@reiberandpartners.com</w:t>
        </w:r>
      </w:hyperlink>
      <w:r w:rsidR="007256F1" w:rsidRPr="007256F1">
        <w:rPr>
          <w:rFonts w:ascii="Candara" w:hAnsi="Candara" w:cs="Arial"/>
        </w:rPr>
        <w:t xml:space="preserve"> </w:t>
      </w:r>
      <w:r w:rsidR="007256F1" w:rsidRPr="007256F1">
        <w:rPr>
          <w:rFonts w:ascii="Candara" w:hAnsi="Candara" w:cs="Arial"/>
        </w:rPr>
        <w:tab/>
      </w:r>
      <w:r w:rsidR="007256F1" w:rsidRPr="007256F1">
        <w:rPr>
          <w:rFonts w:ascii="Candara" w:hAnsi="Candara" w:cs="Arial"/>
        </w:rPr>
        <w:tab/>
      </w:r>
      <w:r w:rsidR="007256F1" w:rsidRPr="007256F1">
        <w:rPr>
          <w:rFonts w:ascii="Candara" w:hAnsi="Candara" w:cs="Arial"/>
        </w:rPr>
        <w:tab/>
      </w:r>
    </w:p>
    <w:p w:rsidR="007256F1" w:rsidRPr="007256F1" w:rsidRDefault="007256F1" w:rsidP="007256F1">
      <w:pPr>
        <w:spacing w:after="0" w:line="240" w:lineRule="auto"/>
        <w:ind w:left="5040"/>
        <w:jc w:val="both"/>
        <w:rPr>
          <w:rFonts w:ascii="Candara" w:hAnsi="Candara" w:cs="Arial"/>
        </w:rPr>
      </w:pPr>
      <w:r w:rsidRPr="007256F1">
        <w:rPr>
          <w:rFonts w:ascii="Candara" w:hAnsi="Candara" w:cs="Arial"/>
        </w:rPr>
        <w:tab/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 w:cs="Arial"/>
          <w:b/>
        </w:rPr>
      </w:pPr>
      <w:r w:rsidRPr="007256F1">
        <w:rPr>
          <w:rFonts w:ascii="Candara" w:hAnsi="Candara" w:cs="Arial"/>
          <w:b/>
        </w:rPr>
        <w:t>Ben Brown Fine Arts</w:t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 w:cs="Arial"/>
        </w:rPr>
      </w:pPr>
      <w:r w:rsidRPr="007256F1">
        <w:rPr>
          <w:rFonts w:ascii="Candara" w:hAnsi="Candara" w:cs="Arial"/>
        </w:rPr>
        <w:t>12 Brook’s Mews, London W1K 4DG</w:t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 w:cs="Arial"/>
        </w:rPr>
      </w:pPr>
      <w:r w:rsidRPr="007256F1">
        <w:rPr>
          <w:rFonts w:ascii="Candara" w:hAnsi="Candara" w:cs="Arial"/>
        </w:rPr>
        <w:t>+44 (0)20 7734 8888</w:t>
      </w:r>
    </w:p>
    <w:p w:rsidR="007256F1" w:rsidRPr="007256F1" w:rsidRDefault="00CE4CC1" w:rsidP="007256F1">
      <w:pPr>
        <w:spacing w:after="0" w:line="240" w:lineRule="auto"/>
        <w:jc w:val="both"/>
        <w:rPr>
          <w:rFonts w:ascii="Candara" w:hAnsi="Candara" w:cs="Arial"/>
        </w:rPr>
      </w:pPr>
      <w:hyperlink r:id="rId9" w:history="1">
        <w:r w:rsidR="007256F1" w:rsidRPr="007256F1">
          <w:rPr>
            <w:rStyle w:val="Hyperlink"/>
            <w:rFonts w:ascii="Candara" w:hAnsi="Candara" w:cs="Arial"/>
            <w:color w:val="auto"/>
            <w:u w:val="none"/>
          </w:rPr>
          <w:t>www.benbrownfinearts.com</w:t>
        </w:r>
      </w:hyperlink>
      <w:r w:rsidR="007256F1" w:rsidRPr="007256F1">
        <w:rPr>
          <w:rFonts w:ascii="Candara" w:hAnsi="Candara" w:cs="Arial"/>
        </w:rPr>
        <w:t>  </w:t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 w:cs="Arial"/>
        </w:rPr>
      </w:pPr>
      <w:r w:rsidRPr="007256F1">
        <w:rPr>
          <w:rFonts w:ascii="Candara" w:hAnsi="Candara" w:cs="Arial"/>
        </w:rPr>
        <w:t>Monday to Friday: 11am - 6pm</w:t>
      </w:r>
    </w:p>
    <w:p w:rsidR="007256F1" w:rsidRPr="007256F1" w:rsidRDefault="007256F1" w:rsidP="007256F1">
      <w:pPr>
        <w:spacing w:after="0" w:line="240" w:lineRule="auto"/>
        <w:jc w:val="both"/>
        <w:rPr>
          <w:rFonts w:ascii="Candara" w:hAnsi="Candara"/>
        </w:rPr>
      </w:pPr>
      <w:r w:rsidRPr="007256F1">
        <w:rPr>
          <w:rFonts w:ascii="Candara" w:hAnsi="Candara" w:cs="Arial"/>
        </w:rPr>
        <w:t>Saturdays: 10.30am - 2:30pm</w:t>
      </w:r>
    </w:p>
    <w:sectPr w:rsidR="007256F1" w:rsidRPr="007256F1" w:rsidSect="007F7E50">
      <w:headerReference w:type="first" r:id="rId10"/>
      <w:pgSz w:w="12240" w:h="15840"/>
      <w:pgMar w:top="1440" w:right="1440" w:bottom="1440" w:left="144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F2" w:rsidRDefault="002921F2" w:rsidP="007256F1">
      <w:pPr>
        <w:spacing w:after="0" w:line="240" w:lineRule="auto"/>
      </w:pPr>
      <w:r>
        <w:separator/>
      </w:r>
    </w:p>
  </w:endnote>
  <w:endnote w:type="continuationSeparator" w:id="0">
    <w:p w:rsidR="002921F2" w:rsidRDefault="002921F2" w:rsidP="0072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F2" w:rsidRDefault="002921F2" w:rsidP="007256F1">
      <w:pPr>
        <w:spacing w:after="0" w:line="240" w:lineRule="auto"/>
      </w:pPr>
      <w:r>
        <w:separator/>
      </w:r>
    </w:p>
  </w:footnote>
  <w:footnote w:type="continuationSeparator" w:id="0">
    <w:p w:rsidR="002921F2" w:rsidRDefault="002921F2" w:rsidP="0072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F2" w:rsidRDefault="002921F2" w:rsidP="007256F1">
    <w:pPr>
      <w:pStyle w:val="Header"/>
      <w:jc w:val="center"/>
    </w:pPr>
    <w:r w:rsidRPr="007256F1">
      <w:rPr>
        <w:noProof/>
        <w:lang w:val="en-GB" w:eastAsia="en-GB"/>
      </w:rPr>
      <w:drawing>
        <wp:inline distT="0" distB="0" distL="0" distR="0" wp14:anchorId="3B632771" wp14:editId="65ECFF12">
          <wp:extent cx="4743450" cy="504825"/>
          <wp:effectExtent l="19050" t="0" r="0" b="0"/>
          <wp:docPr id="4" name="Picture 1" descr="BenBrownFineArt_Letterhead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nBrownFineArt_Letterhead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360" t="4469" r="17540" b="90614"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02"/>
    <w:rsid w:val="00033B40"/>
    <w:rsid w:val="000F3B76"/>
    <w:rsid w:val="001374B6"/>
    <w:rsid w:val="0016741A"/>
    <w:rsid w:val="002775D3"/>
    <w:rsid w:val="002921F2"/>
    <w:rsid w:val="00340594"/>
    <w:rsid w:val="003763E3"/>
    <w:rsid w:val="00383F0A"/>
    <w:rsid w:val="003B350F"/>
    <w:rsid w:val="00496994"/>
    <w:rsid w:val="004E1289"/>
    <w:rsid w:val="004E3566"/>
    <w:rsid w:val="00502F02"/>
    <w:rsid w:val="00545828"/>
    <w:rsid w:val="00595F39"/>
    <w:rsid w:val="005D6338"/>
    <w:rsid w:val="00614BAF"/>
    <w:rsid w:val="006152C2"/>
    <w:rsid w:val="00626490"/>
    <w:rsid w:val="00630607"/>
    <w:rsid w:val="00652F11"/>
    <w:rsid w:val="0071489A"/>
    <w:rsid w:val="007256F1"/>
    <w:rsid w:val="007A5664"/>
    <w:rsid w:val="007F1A5F"/>
    <w:rsid w:val="007F331D"/>
    <w:rsid w:val="007F7E50"/>
    <w:rsid w:val="00877049"/>
    <w:rsid w:val="008B6649"/>
    <w:rsid w:val="009B2706"/>
    <w:rsid w:val="00A23732"/>
    <w:rsid w:val="00A31208"/>
    <w:rsid w:val="00A50F3F"/>
    <w:rsid w:val="00A56ADD"/>
    <w:rsid w:val="00A92AA5"/>
    <w:rsid w:val="00AA7399"/>
    <w:rsid w:val="00B61EED"/>
    <w:rsid w:val="00BB43D7"/>
    <w:rsid w:val="00BC14D5"/>
    <w:rsid w:val="00BC5B89"/>
    <w:rsid w:val="00BE2DB7"/>
    <w:rsid w:val="00C01C55"/>
    <w:rsid w:val="00C3022C"/>
    <w:rsid w:val="00C53E88"/>
    <w:rsid w:val="00C9015A"/>
    <w:rsid w:val="00CE4CC1"/>
    <w:rsid w:val="00D6459B"/>
    <w:rsid w:val="00D919C3"/>
    <w:rsid w:val="00E52E39"/>
    <w:rsid w:val="00E8358B"/>
    <w:rsid w:val="00EA4F25"/>
    <w:rsid w:val="00EF7C74"/>
    <w:rsid w:val="00F5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6F1"/>
  </w:style>
  <w:style w:type="paragraph" w:styleId="Footer">
    <w:name w:val="footer"/>
    <w:basedOn w:val="Normal"/>
    <w:link w:val="FooterChar"/>
    <w:uiPriority w:val="99"/>
    <w:semiHidden/>
    <w:unhideWhenUsed/>
    <w:rsid w:val="0072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6F1"/>
  </w:style>
  <w:style w:type="paragraph" w:styleId="BalloonText">
    <w:name w:val="Balloon Text"/>
    <w:basedOn w:val="Normal"/>
    <w:link w:val="BalloonTextChar"/>
    <w:uiPriority w:val="99"/>
    <w:semiHidden/>
    <w:unhideWhenUsed/>
    <w:rsid w:val="0072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5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6F1"/>
  </w:style>
  <w:style w:type="paragraph" w:styleId="Footer">
    <w:name w:val="footer"/>
    <w:basedOn w:val="Normal"/>
    <w:link w:val="FooterChar"/>
    <w:uiPriority w:val="99"/>
    <w:semiHidden/>
    <w:unhideWhenUsed/>
    <w:rsid w:val="0072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6F1"/>
  </w:style>
  <w:style w:type="paragraph" w:styleId="BalloonText">
    <w:name w:val="Balloon Text"/>
    <w:basedOn w:val="Normal"/>
    <w:link w:val="BalloonTextChar"/>
    <w:uiPriority w:val="99"/>
    <w:semiHidden/>
    <w:unhideWhenUsed/>
    <w:rsid w:val="0072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5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@reiberandpartn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nbrownfin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8932600A</Template>
  <TotalTime>47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 Brown Gallery Limited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Clark</dc:creator>
  <cp:lastModifiedBy>Jemma Beeley</cp:lastModifiedBy>
  <cp:revision>20</cp:revision>
  <cp:lastPrinted>2013-12-11T12:48:00Z</cp:lastPrinted>
  <dcterms:created xsi:type="dcterms:W3CDTF">2013-11-21T13:00:00Z</dcterms:created>
  <dcterms:modified xsi:type="dcterms:W3CDTF">2013-12-11T12:51:00Z</dcterms:modified>
</cp:coreProperties>
</file>